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704C" w14:textId="6BB5DE1E" w:rsidR="008E1689" w:rsidRDefault="00074E92" w:rsidP="004D7741">
      <w:pPr>
        <w:spacing w:line="312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Grójec,</w:t>
      </w:r>
      <w:r w:rsidR="00E00FC1">
        <w:rPr>
          <w:rFonts w:ascii="Arial" w:hAnsi="Arial" w:cs="Arial"/>
          <w:sz w:val="24"/>
          <w:szCs w:val="24"/>
        </w:rPr>
        <w:t xml:space="preserve"> </w:t>
      </w:r>
      <w:r w:rsidR="006E58EE">
        <w:rPr>
          <w:rFonts w:ascii="Arial" w:hAnsi="Arial" w:cs="Arial"/>
          <w:sz w:val="24"/>
          <w:szCs w:val="24"/>
        </w:rPr>
        <w:t>19 kwietnia</w:t>
      </w:r>
      <w:r w:rsidR="008E1689">
        <w:rPr>
          <w:rFonts w:ascii="Arial" w:hAnsi="Arial" w:cs="Arial"/>
          <w:sz w:val="24"/>
          <w:szCs w:val="24"/>
        </w:rPr>
        <w:t xml:space="preserve"> 2023 r. </w:t>
      </w:r>
    </w:p>
    <w:p w14:paraId="489CBED2" w14:textId="77777777" w:rsidR="008E1689" w:rsidRDefault="008E1689" w:rsidP="008371AF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7EC69E45" w14:textId="77777777" w:rsidR="008371AF" w:rsidRDefault="008371AF" w:rsidP="004D7741">
      <w:pPr>
        <w:spacing w:line="312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737A0247" w14:textId="77777777" w:rsidR="006E58EE" w:rsidRDefault="0071441D" w:rsidP="008371AF">
      <w:pPr>
        <w:spacing w:line="312" w:lineRule="auto"/>
        <w:ind w:left="4956" w:firstLine="431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Radni </w:t>
      </w:r>
    </w:p>
    <w:p w14:paraId="732DABA0" w14:textId="387B7666" w:rsidR="00D623FF" w:rsidRPr="00D623FF" w:rsidRDefault="0071441D" w:rsidP="008371AF">
      <w:pPr>
        <w:spacing w:line="312" w:lineRule="auto"/>
        <w:ind w:left="4956" w:firstLine="431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Rady Powiatu Grójeckiego  </w:t>
      </w:r>
    </w:p>
    <w:p w14:paraId="71608AF1" w14:textId="3A1E1AC0" w:rsidR="008E1689" w:rsidRDefault="008E1689" w:rsidP="008371AF">
      <w:pPr>
        <w:ind w:left="1418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0480E" w14:textId="77777777" w:rsidR="008371AF" w:rsidRDefault="008371AF" w:rsidP="008371AF">
      <w:pPr>
        <w:ind w:left="1418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2215C6E1" w14:textId="6D8B83F6" w:rsidR="006E58EE" w:rsidRDefault="00582402" w:rsidP="004D7741">
      <w:pPr>
        <w:spacing w:line="312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623FF">
        <w:rPr>
          <w:rFonts w:ascii="Arial" w:hAnsi="Arial" w:cs="Arial"/>
          <w:sz w:val="24"/>
          <w:szCs w:val="24"/>
        </w:rPr>
        <w:t>Uprzejmie zawiadamiam, że w dniu</w:t>
      </w:r>
      <w:r w:rsidR="008E1689" w:rsidRPr="00D623FF">
        <w:rPr>
          <w:rFonts w:ascii="Arial" w:hAnsi="Arial" w:cs="Arial"/>
          <w:sz w:val="24"/>
          <w:szCs w:val="24"/>
        </w:rPr>
        <w:t xml:space="preserve"> </w:t>
      </w:r>
      <w:r w:rsidR="00533BD7" w:rsidRPr="00533BD7">
        <w:rPr>
          <w:rFonts w:ascii="Arial" w:hAnsi="Arial" w:cs="Arial"/>
          <w:b/>
          <w:bCs/>
          <w:sz w:val="24"/>
          <w:szCs w:val="24"/>
        </w:rPr>
        <w:t>27</w:t>
      </w:r>
      <w:r w:rsidRPr="006E58EE">
        <w:rPr>
          <w:rFonts w:ascii="Arial" w:hAnsi="Arial" w:cs="Arial"/>
          <w:b/>
          <w:bCs/>
          <w:sz w:val="24"/>
          <w:szCs w:val="24"/>
        </w:rPr>
        <w:t xml:space="preserve"> </w:t>
      </w:r>
      <w:r w:rsidR="006E58EE" w:rsidRPr="006E58EE">
        <w:rPr>
          <w:rFonts w:ascii="Arial" w:hAnsi="Arial" w:cs="Arial"/>
          <w:b/>
          <w:bCs/>
          <w:sz w:val="24"/>
          <w:szCs w:val="24"/>
        </w:rPr>
        <w:t>kwietnia</w:t>
      </w:r>
      <w:r w:rsidR="00223817" w:rsidRPr="00D623FF">
        <w:rPr>
          <w:rFonts w:ascii="Arial" w:hAnsi="Arial" w:cs="Arial"/>
          <w:b/>
          <w:sz w:val="24"/>
          <w:szCs w:val="24"/>
        </w:rPr>
        <w:t xml:space="preserve"> </w:t>
      </w:r>
      <w:r w:rsidRPr="00D623FF">
        <w:rPr>
          <w:rFonts w:ascii="Arial" w:hAnsi="Arial" w:cs="Arial"/>
          <w:b/>
          <w:sz w:val="24"/>
          <w:szCs w:val="24"/>
        </w:rPr>
        <w:t>202</w:t>
      </w:r>
      <w:r w:rsidR="008E1689" w:rsidRPr="00D623FF">
        <w:rPr>
          <w:rFonts w:ascii="Arial" w:hAnsi="Arial" w:cs="Arial"/>
          <w:b/>
          <w:sz w:val="24"/>
          <w:szCs w:val="24"/>
        </w:rPr>
        <w:t>3</w:t>
      </w:r>
      <w:r w:rsidRPr="00D623FF">
        <w:rPr>
          <w:rFonts w:ascii="Arial" w:hAnsi="Arial" w:cs="Arial"/>
          <w:b/>
          <w:sz w:val="24"/>
          <w:szCs w:val="24"/>
        </w:rPr>
        <w:t xml:space="preserve">r. </w:t>
      </w:r>
      <w:r w:rsidRPr="00D623FF">
        <w:rPr>
          <w:rFonts w:ascii="Arial" w:hAnsi="Arial" w:cs="Arial"/>
          <w:bCs/>
          <w:sz w:val="24"/>
          <w:szCs w:val="24"/>
        </w:rPr>
        <w:t>/</w:t>
      </w:r>
      <w:r w:rsidR="006E58EE">
        <w:rPr>
          <w:rFonts w:ascii="Arial" w:hAnsi="Arial" w:cs="Arial"/>
          <w:bCs/>
          <w:sz w:val="24"/>
          <w:szCs w:val="24"/>
        </w:rPr>
        <w:t>czwartek</w:t>
      </w:r>
      <w:r w:rsidRPr="00D623FF">
        <w:rPr>
          <w:rFonts w:ascii="Arial" w:hAnsi="Arial" w:cs="Arial"/>
          <w:bCs/>
          <w:sz w:val="24"/>
          <w:szCs w:val="24"/>
        </w:rPr>
        <w:t>/</w:t>
      </w:r>
      <w:r w:rsidRPr="00D623FF">
        <w:rPr>
          <w:rFonts w:ascii="Arial" w:hAnsi="Arial" w:cs="Arial"/>
          <w:b/>
          <w:sz w:val="24"/>
          <w:szCs w:val="24"/>
        </w:rPr>
        <w:t xml:space="preserve"> </w:t>
      </w:r>
      <w:r w:rsidRPr="006E58EE">
        <w:rPr>
          <w:rFonts w:ascii="Arial" w:hAnsi="Arial" w:cs="Arial"/>
          <w:bCs/>
          <w:sz w:val="24"/>
          <w:szCs w:val="24"/>
        </w:rPr>
        <w:t>o godz.</w:t>
      </w:r>
      <w:r w:rsidR="00D623FF" w:rsidRPr="00D623FF">
        <w:rPr>
          <w:rFonts w:ascii="Arial" w:hAnsi="Arial" w:cs="Arial"/>
          <w:b/>
          <w:sz w:val="24"/>
          <w:szCs w:val="24"/>
        </w:rPr>
        <w:t xml:space="preserve"> </w:t>
      </w:r>
      <w:r w:rsidR="00533BD7">
        <w:rPr>
          <w:rFonts w:ascii="Arial" w:hAnsi="Arial" w:cs="Arial"/>
          <w:b/>
          <w:sz w:val="24"/>
          <w:szCs w:val="24"/>
        </w:rPr>
        <w:t>1</w:t>
      </w:r>
      <w:r w:rsidR="00AB456C">
        <w:rPr>
          <w:rFonts w:ascii="Arial" w:hAnsi="Arial" w:cs="Arial"/>
          <w:b/>
          <w:sz w:val="24"/>
          <w:szCs w:val="24"/>
        </w:rPr>
        <w:t>0</w:t>
      </w:r>
      <w:r w:rsidRPr="00D623FF">
        <w:rPr>
          <w:rFonts w:ascii="Arial" w:hAnsi="Arial" w:cs="Arial"/>
          <w:b/>
          <w:color w:val="000000" w:themeColor="text1"/>
          <w:sz w:val="24"/>
          <w:szCs w:val="24"/>
        </w:rPr>
        <w:t>.00</w:t>
      </w:r>
      <w:r w:rsidRPr="00D62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23FF">
        <w:rPr>
          <w:rFonts w:ascii="Arial" w:hAnsi="Arial" w:cs="Arial"/>
          <w:sz w:val="24"/>
          <w:szCs w:val="24"/>
        </w:rPr>
        <w:t xml:space="preserve">zwołuję Sesję Rady Powiatu Grójeckiego, na którą serdecznie zapraszam. </w:t>
      </w:r>
    </w:p>
    <w:p w14:paraId="5F5B4E75" w14:textId="763C6705" w:rsidR="00582402" w:rsidRPr="00D623FF" w:rsidRDefault="00582402" w:rsidP="004D7741">
      <w:pPr>
        <w:spacing w:line="312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623FF">
        <w:rPr>
          <w:rFonts w:ascii="Arial" w:hAnsi="Arial" w:cs="Arial"/>
          <w:sz w:val="24"/>
          <w:szCs w:val="24"/>
        </w:rPr>
        <w:t xml:space="preserve">Sesja odbędzie się </w:t>
      </w:r>
      <w:r w:rsidRPr="00D623FF">
        <w:rPr>
          <w:rFonts w:ascii="Arial" w:hAnsi="Arial" w:cs="Arial"/>
          <w:snapToGrid w:val="0"/>
          <w:sz w:val="24"/>
          <w:szCs w:val="24"/>
        </w:rPr>
        <w:t xml:space="preserve">w Sali Konferencyjnej Starostwa Powiatowego w Grójcu,  </w:t>
      </w:r>
      <w:r w:rsidR="008371AF">
        <w:rPr>
          <w:rFonts w:ascii="Arial" w:hAnsi="Arial" w:cs="Arial"/>
          <w:snapToGrid w:val="0"/>
          <w:sz w:val="24"/>
          <w:szCs w:val="24"/>
        </w:rPr>
        <w:br/>
      </w:r>
      <w:r w:rsidRPr="00D623FF">
        <w:rPr>
          <w:rFonts w:ascii="Arial" w:hAnsi="Arial" w:cs="Arial"/>
          <w:snapToGrid w:val="0"/>
          <w:sz w:val="24"/>
          <w:szCs w:val="24"/>
        </w:rPr>
        <w:t>ul. J. Piłsudskiego 59.</w:t>
      </w:r>
    </w:p>
    <w:p w14:paraId="26E77E9F" w14:textId="77777777" w:rsidR="006E58EE" w:rsidRDefault="006E58EE" w:rsidP="004D7741">
      <w:pPr>
        <w:pStyle w:val="Tekstpodstawowy"/>
        <w:tabs>
          <w:tab w:val="clear" w:pos="360"/>
          <w:tab w:val="left" w:pos="708"/>
        </w:tabs>
        <w:ind w:right="-284"/>
        <w:contextualSpacing/>
        <w:rPr>
          <w:b/>
          <w:szCs w:val="24"/>
          <w:u w:val="single"/>
        </w:rPr>
      </w:pPr>
    </w:p>
    <w:p w14:paraId="18B3772F" w14:textId="2F3888DE" w:rsidR="00E02DBD" w:rsidRPr="006D51CF" w:rsidRDefault="00E02DBD" w:rsidP="004D7741">
      <w:pPr>
        <w:pStyle w:val="Tekstpodstawowy"/>
        <w:tabs>
          <w:tab w:val="clear" w:pos="360"/>
          <w:tab w:val="left" w:pos="708"/>
        </w:tabs>
        <w:spacing w:line="312" w:lineRule="auto"/>
        <w:ind w:right="-284"/>
        <w:contextualSpacing/>
        <w:rPr>
          <w:b/>
          <w:szCs w:val="24"/>
          <w:u w:val="single"/>
        </w:rPr>
      </w:pPr>
      <w:r w:rsidRPr="006D51CF">
        <w:rPr>
          <w:b/>
          <w:szCs w:val="24"/>
          <w:u w:val="single"/>
        </w:rPr>
        <w:t>Proponowany porządek obrad:</w:t>
      </w:r>
    </w:p>
    <w:p w14:paraId="37F015F3" w14:textId="5D48FF7F" w:rsidR="00E02DBD" w:rsidRDefault="00E02DBD" w:rsidP="004D7741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szCs w:val="24"/>
        </w:rPr>
      </w:pPr>
      <w:r>
        <w:rPr>
          <w:szCs w:val="24"/>
        </w:rPr>
        <w:t xml:space="preserve">Otwarcie </w:t>
      </w:r>
      <w:r w:rsidR="006E58EE">
        <w:rPr>
          <w:szCs w:val="24"/>
        </w:rPr>
        <w:t>S</w:t>
      </w:r>
      <w:r>
        <w:rPr>
          <w:szCs w:val="24"/>
        </w:rPr>
        <w:t>esji.</w:t>
      </w:r>
    </w:p>
    <w:p w14:paraId="1086D6E2" w14:textId="77777777" w:rsidR="00E02DBD" w:rsidRDefault="00E02DBD" w:rsidP="004D7741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szCs w:val="24"/>
        </w:rPr>
      </w:pPr>
      <w:r>
        <w:rPr>
          <w:szCs w:val="24"/>
        </w:rPr>
        <w:t>Stwierdzenie prawomocności obrad.</w:t>
      </w:r>
    </w:p>
    <w:p w14:paraId="1FEE5A25" w14:textId="14A67D2A" w:rsidR="00E02DBD" w:rsidRDefault="00E02DBD" w:rsidP="004D7741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szCs w:val="24"/>
        </w:rPr>
      </w:pPr>
      <w:r>
        <w:rPr>
          <w:szCs w:val="24"/>
        </w:rPr>
        <w:t>Przyjęcie porządku obrad.</w:t>
      </w:r>
    </w:p>
    <w:p w14:paraId="314EE4F0" w14:textId="349CFAA3" w:rsidR="007B5F4A" w:rsidRDefault="007B5F4A" w:rsidP="004D7741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Sprawozdanie z działalności </w:t>
      </w:r>
      <w:r w:rsidR="006E58EE">
        <w:rPr>
          <w:color w:val="000000"/>
          <w:szCs w:val="24"/>
        </w:rPr>
        <w:t xml:space="preserve">Powiatowego Urzędu Pracy w Grójcu </w:t>
      </w:r>
      <w:r>
        <w:rPr>
          <w:color w:val="000000"/>
          <w:szCs w:val="24"/>
        </w:rPr>
        <w:t>w 2022r</w:t>
      </w:r>
      <w:r w:rsidR="006E58E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14:paraId="261D45F4" w14:textId="3832D391" w:rsidR="006E58EE" w:rsidRPr="000F1460" w:rsidRDefault="006E58EE" w:rsidP="004D7741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color w:val="000000"/>
          <w:spacing w:val="-6"/>
          <w:szCs w:val="24"/>
        </w:rPr>
      </w:pPr>
      <w:r w:rsidRPr="000F1460">
        <w:rPr>
          <w:color w:val="000000"/>
          <w:spacing w:val="-6"/>
          <w:szCs w:val="24"/>
        </w:rPr>
        <w:t xml:space="preserve">Sprawozdanie z działalności Powiatowego Centrum Pomocy Rodzinie w Grójcu w </w:t>
      </w:r>
      <w:r w:rsidR="000F1460">
        <w:rPr>
          <w:color w:val="000000"/>
          <w:spacing w:val="-6"/>
          <w:szCs w:val="24"/>
        </w:rPr>
        <w:t>2</w:t>
      </w:r>
      <w:r w:rsidRPr="000F1460">
        <w:rPr>
          <w:color w:val="000000"/>
          <w:spacing w:val="-6"/>
          <w:szCs w:val="24"/>
        </w:rPr>
        <w:t xml:space="preserve">022r. </w:t>
      </w:r>
    </w:p>
    <w:p w14:paraId="7BB976D0" w14:textId="0A5D33E8" w:rsidR="006E58EE" w:rsidRPr="006E58EE" w:rsidRDefault="006E58EE" w:rsidP="004D7741">
      <w:pPr>
        <w:pStyle w:val="Akapitzlist"/>
        <w:numPr>
          <w:ilvl w:val="0"/>
          <w:numId w:val="5"/>
        </w:numPr>
        <w:spacing w:line="312" w:lineRule="auto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  <w:shd w:val="clear" w:color="auto" w:fill="FFFFFF"/>
        </w:rPr>
        <w:t>Ocena zasobów pomocy społecznej</w:t>
      </w:r>
      <w:r w:rsidR="004D7741">
        <w:rPr>
          <w:rFonts w:cs="Arial"/>
          <w:color w:val="000000"/>
          <w:szCs w:val="24"/>
          <w:shd w:val="clear" w:color="auto" w:fill="FFFFFF"/>
        </w:rPr>
        <w:t xml:space="preserve"> za rok 2022</w:t>
      </w:r>
      <w:r>
        <w:rPr>
          <w:rFonts w:cs="Arial"/>
          <w:color w:val="000000"/>
          <w:szCs w:val="24"/>
          <w:shd w:val="clear" w:color="auto" w:fill="FFFFFF"/>
        </w:rPr>
        <w:t>.</w:t>
      </w:r>
    </w:p>
    <w:p w14:paraId="4F30B64A" w14:textId="41497E5B" w:rsidR="00B26F26" w:rsidRPr="00B26F26" w:rsidRDefault="00B26F26" w:rsidP="004D7741">
      <w:pPr>
        <w:pStyle w:val="Akapitzlist"/>
        <w:numPr>
          <w:ilvl w:val="0"/>
          <w:numId w:val="5"/>
        </w:numPr>
        <w:spacing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Sprawozdanie Starosty Grójeckiego z pracy Zarządu Powiatu i informacje Starosty Grójeckiego.</w:t>
      </w:r>
    </w:p>
    <w:p w14:paraId="58E59EA9" w14:textId="29B680C2" w:rsidR="00E02DBD" w:rsidRDefault="00E02DBD" w:rsidP="004D7741">
      <w:pPr>
        <w:pStyle w:val="Akapitzlist"/>
        <w:numPr>
          <w:ilvl w:val="0"/>
          <w:numId w:val="5"/>
        </w:numPr>
        <w:tabs>
          <w:tab w:val="num" w:pos="360"/>
        </w:tabs>
        <w:spacing w:line="312" w:lineRule="auto"/>
        <w:jc w:val="both"/>
        <w:rPr>
          <w:szCs w:val="24"/>
        </w:rPr>
      </w:pPr>
      <w:r>
        <w:rPr>
          <w:szCs w:val="24"/>
        </w:rPr>
        <w:t xml:space="preserve">Rozpatrzenie projektów uchwał oraz podjęcie uchwał w sprawach: </w:t>
      </w:r>
    </w:p>
    <w:p w14:paraId="6443AD6F" w14:textId="67F4F9E9" w:rsidR="008E1689" w:rsidRPr="00710719" w:rsidRDefault="008E1689" w:rsidP="000F1460">
      <w:pPr>
        <w:pStyle w:val="Akapitzlist"/>
        <w:numPr>
          <w:ilvl w:val="1"/>
          <w:numId w:val="5"/>
        </w:numPr>
        <w:tabs>
          <w:tab w:val="left" w:pos="284"/>
        </w:tabs>
        <w:spacing w:after="200" w:line="312" w:lineRule="auto"/>
        <w:ind w:left="709" w:hanging="567"/>
        <w:jc w:val="both"/>
        <w:rPr>
          <w:rFonts w:cs="Arial"/>
          <w:color w:val="000000" w:themeColor="text1"/>
          <w:szCs w:val="24"/>
        </w:rPr>
      </w:pPr>
      <w:r w:rsidRPr="00710719">
        <w:rPr>
          <w:rFonts w:cs="Arial"/>
          <w:color w:val="000000" w:themeColor="text1"/>
          <w:szCs w:val="24"/>
        </w:rPr>
        <w:t>zmieniająca Uchwałę Budżetową</w:t>
      </w:r>
      <w:r>
        <w:rPr>
          <w:rFonts w:cs="Arial"/>
          <w:color w:val="000000" w:themeColor="text1"/>
          <w:szCs w:val="24"/>
        </w:rPr>
        <w:t xml:space="preserve"> Powiatu Grójeckiego na rok 2023</w:t>
      </w:r>
      <w:r w:rsidRPr="00710719">
        <w:rPr>
          <w:rFonts w:cs="Arial"/>
          <w:color w:val="000000" w:themeColor="text1"/>
          <w:szCs w:val="24"/>
        </w:rPr>
        <w:t>,</w:t>
      </w:r>
    </w:p>
    <w:p w14:paraId="12B695B4" w14:textId="32B277E5" w:rsidR="008E1689" w:rsidRPr="000F1460" w:rsidRDefault="008E1689" w:rsidP="000F1460">
      <w:pPr>
        <w:pStyle w:val="Akapitzlist"/>
        <w:numPr>
          <w:ilvl w:val="1"/>
          <w:numId w:val="5"/>
        </w:numPr>
        <w:tabs>
          <w:tab w:val="left" w:pos="284"/>
        </w:tabs>
        <w:spacing w:after="200" w:line="312" w:lineRule="auto"/>
        <w:ind w:left="709" w:hanging="567"/>
        <w:jc w:val="both"/>
        <w:rPr>
          <w:rFonts w:cs="Arial"/>
          <w:color w:val="000000" w:themeColor="text1"/>
          <w:spacing w:val="-4"/>
          <w:szCs w:val="24"/>
        </w:rPr>
      </w:pPr>
      <w:r w:rsidRPr="000F1460">
        <w:rPr>
          <w:rFonts w:eastAsia="Lucida Sans Unicode" w:cs="Arial"/>
          <w:color w:val="000000" w:themeColor="text1"/>
          <w:spacing w:val="-4"/>
          <w:szCs w:val="24"/>
        </w:rPr>
        <w:t>zmiany Wieloletniej Prognozy Finansowej Powiatu Grójeckiego na lata  2023-2037,</w:t>
      </w:r>
    </w:p>
    <w:p w14:paraId="33310E97" w14:textId="17F4AB4D" w:rsidR="006E58EE" w:rsidRPr="000F2E55" w:rsidRDefault="006E58EE" w:rsidP="000F1460">
      <w:pPr>
        <w:pStyle w:val="Akapitzlist"/>
        <w:numPr>
          <w:ilvl w:val="1"/>
          <w:numId w:val="5"/>
        </w:numPr>
        <w:tabs>
          <w:tab w:val="left" w:pos="284"/>
        </w:tabs>
        <w:spacing w:after="200" w:line="312" w:lineRule="auto"/>
        <w:ind w:left="709" w:hanging="567"/>
        <w:jc w:val="both"/>
        <w:rPr>
          <w:rFonts w:cs="Arial"/>
          <w:color w:val="000000" w:themeColor="text1"/>
          <w:spacing w:val="-4"/>
          <w:szCs w:val="24"/>
        </w:rPr>
      </w:pPr>
      <w:r w:rsidRPr="000F2E55">
        <w:rPr>
          <w:rFonts w:cs="Arial"/>
          <w:color w:val="000000" w:themeColor="text1"/>
          <w:spacing w:val="-4"/>
          <w:szCs w:val="24"/>
        </w:rPr>
        <w:t xml:space="preserve">przyjęcia w drodze darowizny nieruchomości gruntowych leżących w ciągach drogowych </w:t>
      </w:r>
      <w:r w:rsidR="000F2E55" w:rsidRPr="000F2E55">
        <w:rPr>
          <w:rFonts w:cs="Arial"/>
          <w:color w:val="000000" w:themeColor="text1"/>
          <w:spacing w:val="-4"/>
          <w:szCs w:val="24"/>
        </w:rPr>
        <w:t xml:space="preserve">Nr </w:t>
      </w:r>
      <w:r w:rsidRPr="000F2E55">
        <w:rPr>
          <w:rFonts w:cs="Arial"/>
          <w:color w:val="000000" w:themeColor="text1"/>
          <w:spacing w:val="-4"/>
          <w:szCs w:val="24"/>
        </w:rPr>
        <w:t xml:space="preserve">1647W Głuchów </w:t>
      </w:r>
      <w:r w:rsidRPr="000F2E55">
        <w:rPr>
          <w:rFonts w:cs="Arial"/>
          <w:color w:val="000000" w:themeColor="text1"/>
          <w:spacing w:val="-6"/>
          <w:szCs w:val="24"/>
        </w:rPr>
        <w:t>–</w:t>
      </w:r>
      <w:r w:rsidRPr="000F2E55">
        <w:rPr>
          <w:rFonts w:cs="Arial"/>
          <w:color w:val="000000" w:themeColor="text1"/>
          <w:spacing w:val="-4"/>
          <w:szCs w:val="24"/>
        </w:rPr>
        <w:t xml:space="preserve"> Grójec – Kępina i </w:t>
      </w:r>
      <w:r w:rsidR="000F2E55" w:rsidRPr="000F2E55">
        <w:rPr>
          <w:rFonts w:cs="Arial"/>
          <w:color w:val="000000" w:themeColor="text1"/>
          <w:spacing w:val="-4"/>
          <w:szCs w:val="24"/>
        </w:rPr>
        <w:t xml:space="preserve">Nr </w:t>
      </w:r>
      <w:r w:rsidRPr="000F2E55">
        <w:rPr>
          <w:rFonts w:cs="Arial"/>
          <w:color w:val="000000" w:themeColor="text1"/>
          <w:spacing w:val="-4"/>
          <w:szCs w:val="24"/>
        </w:rPr>
        <w:t xml:space="preserve">1656W Grójec </w:t>
      </w:r>
      <w:r w:rsidRPr="000F2E55">
        <w:rPr>
          <w:rFonts w:cs="Arial"/>
          <w:color w:val="000000" w:themeColor="text1"/>
          <w:spacing w:val="-6"/>
          <w:szCs w:val="24"/>
        </w:rPr>
        <w:t>–</w:t>
      </w:r>
      <w:r w:rsidR="000F2E55">
        <w:rPr>
          <w:rFonts w:cs="Arial"/>
          <w:color w:val="000000" w:themeColor="text1"/>
          <w:spacing w:val="-4"/>
          <w:szCs w:val="24"/>
        </w:rPr>
        <w:t>M</w:t>
      </w:r>
      <w:r w:rsidRPr="000F2E55">
        <w:rPr>
          <w:rFonts w:cs="Arial"/>
          <w:color w:val="000000" w:themeColor="text1"/>
          <w:spacing w:val="-4"/>
          <w:szCs w:val="24"/>
        </w:rPr>
        <w:t>iedzechów,</w:t>
      </w:r>
    </w:p>
    <w:p w14:paraId="523D65AA" w14:textId="39F3EF16" w:rsidR="0009595A" w:rsidRPr="00667729" w:rsidRDefault="00FD7193" w:rsidP="000F1460">
      <w:pPr>
        <w:pStyle w:val="Akapitzlist"/>
        <w:numPr>
          <w:ilvl w:val="1"/>
          <w:numId w:val="5"/>
        </w:numPr>
        <w:tabs>
          <w:tab w:val="left" w:pos="284"/>
        </w:tabs>
        <w:spacing w:after="200" w:line="312" w:lineRule="auto"/>
        <w:ind w:left="709" w:hanging="567"/>
        <w:jc w:val="both"/>
        <w:rPr>
          <w:rFonts w:cs="Arial"/>
          <w:color w:val="000000" w:themeColor="text1"/>
          <w:spacing w:val="-8"/>
          <w:szCs w:val="24"/>
        </w:rPr>
      </w:pPr>
      <w:r w:rsidRPr="0009595A">
        <w:rPr>
          <w:rFonts w:cs="Arial"/>
          <w:bCs/>
          <w:iCs/>
          <w:color w:val="000000"/>
          <w:szCs w:val="24"/>
        </w:rPr>
        <w:t>zmieniająca Uchwałę</w:t>
      </w:r>
      <w:r>
        <w:rPr>
          <w:rFonts w:cs="Arial"/>
          <w:bCs/>
          <w:iCs/>
          <w:color w:val="000000"/>
          <w:szCs w:val="24"/>
        </w:rPr>
        <w:t xml:space="preserve"> Nr</w:t>
      </w:r>
      <w:r w:rsidRPr="0009595A">
        <w:rPr>
          <w:rFonts w:cs="Arial"/>
          <w:bCs/>
          <w:iCs/>
          <w:color w:val="000000"/>
          <w:szCs w:val="24"/>
        </w:rPr>
        <w:t xml:space="preserve"> LXI/370/2022 z dnia 15 grudnia 2022r. w sprawie ustalenia rozkładu godzin pracy oraz harmonogramu dyżurów aptek ogólnodostępnych w dni powszednie</w:t>
      </w:r>
      <w:r w:rsidR="000F2E55">
        <w:rPr>
          <w:rFonts w:cs="Arial"/>
          <w:bCs/>
          <w:iCs/>
          <w:color w:val="000000"/>
          <w:szCs w:val="24"/>
        </w:rPr>
        <w:t>,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09595A">
        <w:rPr>
          <w:rFonts w:cs="Arial"/>
          <w:bCs/>
          <w:iCs/>
          <w:color w:val="000000"/>
          <w:szCs w:val="24"/>
        </w:rPr>
        <w:t>w niedziele, święta i inne dni wolne od pracy na terenie Powiatu Grójeckiego na</w:t>
      </w:r>
      <w:r>
        <w:rPr>
          <w:rFonts w:cs="Arial"/>
          <w:bCs/>
          <w:iCs/>
          <w:color w:val="000000"/>
          <w:szCs w:val="24"/>
        </w:rPr>
        <w:t xml:space="preserve"> 2023</w:t>
      </w:r>
      <w:r w:rsidR="0098452A">
        <w:rPr>
          <w:rFonts w:cs="Arial"/>
          <w:bCs/>
          <w:iCs/>
          <w:color w:val="000000"/>
          <w:szCs w:val="24"/>
        </w:rPr>
        <w:t xml:space="preserve"> rok</w:t>
      </w:r>
      <w:r w:rsidR="009613CF">
        <w:rPr>
          <w:rFonts w:cs="Arial"/>
          <w:bCs/>
          <w:iCs/>
          <w:color w:val="000000"/>
          <w:szCs w:val="24"/>
        </w:rPr>
        <w:t>,</w:t>
      </w:r>
    </w:p>
    <w:p w14:paraId="1492DF45" w14:textId="3DED8BE3" w:rsidR="00667729" w:rsidRDefault="00667729" w:rsidP="000F1460">
      <w:pPr>
        <w:pStyle w:val="Akapitzlist"/>
        <w:numPr>
          <w:ilvl w:val="1"/>
          <w:numId w:val="5"/>
        </w:numPr>
        <w:tabs>
          <w:tab w:val="left" w:pos="284"/>
        </w:tabs>
        <w:spacing w:after="200" w:line="312" w:lineRule="auto"/>
        <w:ind w:left="709" w:hanging="567"/>
        <w:jc w:val="both"/>
        <w:rPr>
          <w:rFonts w:cs="Arial"/>
          <w:color w:val="000000" w:themeColor="text1"/>
          <w:spacing w:val="-8"/>
          <w:szCs w:val="24"/>
        </w:rPr>
      </w:pPr>
      <w:r>
        <w:rPr>
          <w:rFonts w:cs="Arial"/>
          <w:color w:val="000000" w:themeColor="text1"/>
          <w:spacing w:val="-8"/>
          <w:szCs w:val="24"/>
        </w:rPr>
        <w:t xml:space="preserve">przyjęcia sprawozdania </w:t>
      </w:r>
      <w:r w:rsidRPr="00146E16">
        <w:rPr>
          <w:rFonts w:cs="Arial"/>
          <w:szCs w:val="24"/>
        </w:rPr>
        <w:t xml:space="preserve">z realizacji programu współpracy powiatu grójeckiego </w:t>
      </w:r>
      <w:r w:rsidR="000F1460">
        <w:rPr>
          <w:rFonts w:cs="Arial"/>
          <w:szCs w:val="24"/>
        </w:rPr>
        <w:br/>
      </w:r>
      <w:r w:rsidRPr="00146E16">
        <w:rPr>
          <w:rFonts w:cs="Arial"/>
          <w:szCs w:val="24"/>
        </w:rPr>
        <w:t>z organizacjami pozarządowymi oraz podmiotami, o których mowa w art. 3 ust. 3 ustawy o działalności pożytku publicznego i o wolontariacie za</w:t>
      </w:r>
      <w:r>
        <w:rPr>
          <w:rFonts w:cs="Arial"/>
          <w:szCs w:val="24"/>
        </w:rPr>
        <w:t xml:space="preserve"> 2022r. </w:t>
      </w:r>
    </w:p>
    <w:p w14:paraId="0AC49BA0" w14:textId="6DF489D6" w:rsidR="00BC4172" w:rsidRPr="006E58EE" w:rsidRDefault="00BC4172" w:rsidP="00BC4172">
      <w:pPr>
        <w:pStyle w:val="Akapitzlist"/>
        <w:numPr>
          <w:ilvl w:val="1"/>
          <w:numId w:val="5"/>
        </w:numPr>
        <w:spacing w:line="312" w:lineRule="auto"/>
        <w:ind w:left="709" w:hanging="567"/>
        <w:jc w:val="both"/>
        <w:rPr>
          <w:rFonts w:cs="Arial"/>
          <w:szCs w:val="24"/>
        </w:rPr>
      </w:pPr>
      <w:r>
        <w:rPr>
          <w:bCs/>
          <w:snapToGrid w:val="0"/>
        </w:rPr>
        <w:t>petycji dotyczącej zwiększenia świadomości prawnej dotyczącej transplantacji wśród lokalnej społeczności</w:t>
      </w:r>
      <w:r w:rsidR="009613CF">
        <w:rPr>
          <w:bCs/>
          <w:snapToGrid w:val="0"/>
        </w:rPr>
        <w:t>,</w:t>
      </w:r>
    </w:p>
    <w:p w14:paraId="11DECAAA" w14:textId="5D93ACBE" w:rsidR="009613CF" w:rsidRPr="009613CF" w:rsidRDefault="009613CF" w:rsidP="000F1460">
      <w:pPr>
        <w:pStyle w:val="Akapitzlist"/>
        <w:numPr>
          <w:ilvl w:val="1"/>
          <w:numId w:val="5"/>
        </w:numPr>
        <w:spacing w:line="312" w:lineRule="auto"/>
        <w:ind w:left="709" w:hanging="567"/>
        <w:jc w:val="both"/>
        <w:rPr>
          <w:rFonts w:cs="Arial"/>
          <w:szCs w:val="24"/>
        </w:rPr>
      </w:pPr>
      <w:r>
        <w:rPr>
          <w:bCs/>
          <w:snapToGrid w:val="0"/>
        </w:rPr>
        <w:t>petycji dotyczącej przebudowy drogi Nr 1106W na odcinku Gośniewice – Zbrosza Duża w związku ze złym stanem technicznym,</w:t>
      </w:r>
      <w:r w:rsidRPr="007405AD">
        <w:rPr>
          <w:bCs/>
          <w:snapToGrid w:val="0"/>
        </w:rPr>
        <w:t xml:space="preserve"> </w:t>
      </w:r>
    </w:p>
    <w:p w14:paraId="222FEC36" w14:textId="77777777" w:rsidR="009613CF" w:rsidRPr="000F1460" w:rsidRDefault="009613CF" w:rsidP="009613CF">
      <w:pPr>
        <w:pStyle w:val="Akapitzlist"/>
        <w:numPr>
          <w:ilvl w:val="1"/>
          <w:numId w:val="5"/>
        </w:numPr>
        <w:spacing w:line="312" w:lineRule="auto"/>
        <w:ind w:left="709" w:hanging="567"/>
        <w:jc w:val="both"/>
        <w:rPr>
          <w:rFonts w:cs="Arial"/>
          <w:spacing w:val="-4"/>
          <w:szCs w:val="24"/>
        </w:rPr>
      </w:pPr>
      <w:r w:rsidRPr="000F1460">
        <w:rPr>
          <w:bCs/>
          <w:snapToGrid w:val="0"/>
          <w:spacing w:val="-4"/>
        </w:rPr>
        <w:t>petycji dotyczącej odstąpienia od planowanego przebiegu Obwodnicy Aglomeracji Warszawskiej (droga A50) przez teren msc. Natalin, Michrówek, Michrów i Kocerany dla wszystkich trzech zaproponowanych wariantów</w:t>
      </w:r>
      <w:r>
        <w:rPr>
          <w:bCs/>
          <w:snapToGrid w:val="0"/>
          <w:spacing w:val="-4"/>
        </w:rPr>
        <w:t>,</w:t>
      </w:r>
    </w:p>
    <w:p w14:paraId="6B0C21D0" w14:textId="3EC4758F" w:rsidR="006E58EE" w:rsidRPr="007405AD" w:rsidRDefault="007405AD" w:rsidP="000F1460">
      <w:pPr>
        <w:pStyle w:val="Akapitzlist"/>
        <w:numPr>
          <w:ilvl w:val="1"/>
          <w:numId w:val="5"/>
        </w:numPr>
        <w:spacing w:line="312" w:lineRule="auto"/>
        <w:ind w:left="709" w:hanging="567"/>
        <w:jc w:val="both"/>
        <w:rPr>
          <w:rFonts w:cs="Arial"/>
          <w:szCs w:val="24"/>
        </w:rPr>
      </w:pPr>
      <w:r w:rsidRPr="007405AD">
        <w:rPr>
          <w:bCs/>
          <w:snapToGrid w:val="0"/>
        </w:rPr>
        <w:lastRenderedPageBreak/>
        <w:t xml:space="preserve">petycji </w:t>
      </w:r>
      <w:r>
        <w:rPr>
          <w:bCs/>
          <w:snapToGrid w:val="0"/>
        </w:rPr>
        <w:t xml:space="preserve">dotyczącej </w:t>
      </w:r>
      <w:r w:rsidRPr="007405AD">
        <w:rPr>
          <w:bCs/>
          <w:snapToGrid w:val="0"/>
        </w:rPr>
        <w:t xml:space="preserve">przedłużenia istniejącego chodnika przy drodze powiatowej </w:t>
      </w:r>
      <w:r w:rsidR="00BC4172">
        <w:rPr>
          <w:bCs/>
          <w:snapToGrid w:val="0"/>
        </w:rPr>
        <w:br/>
      </w:r>
      <w:r w:rsidRPr="007405AD">
        <w:rPr>
          <w:bCs/>
          <w:snapToGrid w:val="0"/>
        </w:rPr>
        <w:t>Nr 16</w:t>
      </w:r>
      <w:r w:rsidR="00BC4172">
        <w:rPr>
          <w:bCs/>
          <w:snapToGrid w:val="0"/>
        </w:rPr>
        <w:t>9</w:t>
      </w:r>
      <w:r w:rsidRPr="007405AD">
        <w:rPr>
          <w:bCs/>
          <w:snapToGrid w:val="0"/>
        </w:rPr>
        <w:t>0W gmina Nowe Miasto nad Pilicą,</w:t>
      </w:r>
    </w:p>
    <w:p w14:paraId="6FAE79EF" w14:textId="3EDAA77F" w:rsidR="00FB18D8" w:rsidRPr="000F1460" w:rsidRDefault="006E58EE" w:rsidP="000F1460">
      <w:pPr>
        <w:pStyle w:val="Akapitzlist"/>
        <w:numPr>
          <w:ilvl w:val="1"/>
          <w:numId w:val="5"/>
        </w:numPr>
        <w:spacing w:line="312" w:lineRule="auto"/>
        <w:ind w:left="709" w:hanging="567"/>
        <w:jc w:val="both"/>
        <w:rPr>
          <w:rFonts w:cs="Arial"/>
          <w:spacing w:val="-4"/>
          <w:szCs w:val="24"/>
        </w:rPr>
      </w:pPr>
      <w:r w:rsidRPr="000F1460">
        <w:rPr>
          <w:bCs/>
          <w:snapToGrid w:val="0"/>
          <w:spacing w:val="-4"/>
        </w:rPr>
        <w:t>rozpatrzenia skargi</w:t>
      </w:r>
      <w:r w:rsidR="00FB18D8" w:rsidRPr="000F1460">
        <w:rPr>
          <w:bCs/>
          <w:snapToGrid w:val="0"/>
          <w:spacing w:val="-4"/>
        </w:rPr>
        <w:t xml:space="preserve"> </w:t>
      </w:r>
      <w:r w:rsidR="00C667EA" w:rsidRPr="000F1460">
        <w:rPr>
          <w:bCs/>
          <w:snapToGrid w:val="0"/>
          <w:spacing w:val="-4"/>
        </w:rPr>
        <w:t xml:space="preserve">na działalność Dyrektora Zespołu Szkół </w:t>
      </w:r>
      <w:r w:rsidR="000F1460">
        <w:rPr>
          <w:bCs/>
          <w:snapToGrid w:val="0"/>
          <w:spacing w:val="-4"/>
        </w:rPr>
        <w:t>S</w:t>
      </w:r>
      <w:r w:rsidR="004D7741" w:rsidRPr="000F1460">
        <w:rPr>
          <w:bCs/>
          <w:snapToGrid w:val="0"/>
          <w:spacing w:val="-4"/>
        </w:rPr>
        <w:t xml:space="preserve">pecjalnych </w:t>
      </w:r>
      <w:r w:rsidR="000F1460">
        <w:rPr>
          <w:bCs/>
          <w:snapToGrid w:val="0"/>
          <w:spacing w:val="-4"/>
        </w:rPr>
        <w:br/>
      </w:r>
      <w:r w:rsidR="004D7741" w:rsidRPr="000F1460">
        <w:rPr>
          <w:bCs/>
          <w:snapToGrid w:val="0"/>
          <w:spacing w:val="-4"/>
        </w:rPr>
        <w:t xml:space="preserve">im. Ks. Jana Twardowskiego </w:t>
      </w:r>
      <w:r w:rsidR="00C667EA" w:rsidRPr="000F1460">
        <w:rPr>
          <w:bCs/>
          <w:snapToGrid w:val="0"/>
          <w:spacing w:val="-4"/>
        </w:rPr>
        <w:t>w Grójcu</w:t>
      </w:r>
      <w:r w:rsidR="004D7741" w:rsidRPr="000F1460">
        <w:rPr>
          <w:bCs/>
          <w:snapToGrid w:val="0"/>
          <w:spacing w:val="-4"/>
        </w:rPr>
        <w:t>.</w:t>
      </w:r>
    </w:p>
    <w:p w14:paraId="1EF9CB5C" w14:textId="77777777" w:rsidR="00E02DBD" w:rsidRDefault="00E02DBD" w:rsidP="004D7741">
      <w:pPr>
        <w:pStyle w:val="Akapitzlist"/>
        <w:numPr>
          <w:ilvl w:val="0"/>
          <w:numId w:val="5"/>
        </w:numPr>
        <w:spacing w:line="312" w:lineRule="auto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Sprawozdanie z prac Komisji Stałych od ostatniej Sesji Rady </w:t>
      </w:r>
      <w:r w:rsidRPr="001F132E">
        <w:rPr>
          <w:color w:val="000000"/>
          <w:spacing w:val="-6"/>
          <w:szCs w:val="24"/>
        </w:rPr>
        <w:t>Powiatu</w:t>
      </w:r>
      <w:r>
        <w:rPr>
          <w:color w:val="000000"/>
          <w:spacing w:val="-4"/>
          <w:szCs w:val="24"/>
        </w:rPr>
        <w:t xml:space="preserve"> Grójeckiego. </w:t>
      </w:r>
    </w:p>
    <w:p w14:paraId="6FFB4C01" w14:textId="77777777" w:rsidR="00E02DBD" w:rsidRDefault="00E02DBD" w:rsidP="004D7741">
      <w:pPr>
        <w:pStyle w:val="Akapitzlist"/>
        <w:numPr>
          <w:ilvl w:val="0"/>
          <w:numId w:val="5"/>
        </w:numPr>
        <w:tabs>
          <w:tab w:val="left" w:pos="284"/>
        </w:tabs>
        <w:spacing w:after="200" w:line="312" w:lineRule="auto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Interpelacje i zapytania </w:t>
      </w:r>
      <w:r>
        <w:rPr>
          <w:rFonts w:cs="Arial"/>
          <w:szCs w:val="24"/>
        </w:rPr>
        <w:t xml:space="preserve">radnych. </w:t>
      </w:r>
    </w:p>
    <w:p w14:paraId="169FBC6D" w14:textId="77777777" w:rsidR="00E02DBD" w:rsidRDefault="00E02DBD" w:rsidP="004D7741">
      <w:pPr>
        <w:pStyle w:val="Akapitzlist"/>
        <w:numPr>
          <w:ilvl w:val="0"/>
          <w:numId w:val="5"/>
        </w:numPr>
        <w:spacing w:line="31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Wolne wnioski i oświadczenia radnych. </w:t>
      </w:r>
    </w:p>
    <w:p w14:paraId="090C5108" w14:textId="5C4F646A" w:rsidR="00E02DBD" w:rsidRDefault="00E02DBD" w:rsidP="004D7741">
      <w:pPr>
        <w:numPr>
          <w:ilvl w:val="0"/>
          <w:numId w:val="5"/>
        </w:num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Zamknięcie posiedzenia. </w:t>
      </w:r>
    </w:p>
    <w:p w14:paraId="6CCC2A16" w14:textId="6F77728B" w:rsidR="00D623FF" w:rsidRDefault="00D623FF" w:rsidP="00D623F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1B5CEFE" w14:textId="77777777" w:rsidR="0009595A" w:rsidRDefault="0009595A" w:rsidP="000959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78247B8" w14:textId="77777777" w:rsidR="008371AF" w:rsidRDefault="008371AF" w:rsidP="000959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48751E" w14:textId="77777777" w:rsidR="008371AF" w:rsidRDefault="008371AF" w:rsidP="000959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BC4E291" w14:textId="77777777" w:rsidR="008371AF" w:rsidRPr="00E31F53" w:rsidRDefault="008371AF" w:rsidP="000959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A8A7371" w14:textId="3ACC711F" w:rsidR="002C09F0" w:rsidRDefault="00B4511D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E02DBD">
        <w:rPr>
          <w:rFonts w:ascii="Arial" w:hAnsi="Arial" w:cs="Arial"/>
          <w:sz w:val="24"/>
          <w:szCs w:val="24"/>
        </w:rPr>
        <w:t xml:space="preserve">    </w:t>
      </w:r>
      <w:r w:rsidR="002C09F0">
        <w:rPr>
          <w:rFonts w:ascii="Arial" w:hAnsi="Arial" w:cs="Arial"/>
          <w:sz w:val="24"/>
          <w:szCs w:val="24"/>
        </w:rPr>
        <w:t xml:space="preserve">    </w:t>
      </w:r>
      <w:r w:rsidR="00E02DBD">
        <w:rPr>
          <w:rFonts w:ascii="Arial" w:hAnsi="Arial" w:cs="Arial"/>
          <w:sz w:val="24"/>
          <w:szCs w:val="24"/>
        </w:rPr>
        <w:t xml:space="preserve">  Z poważaniem</w:t>
      </w:r>
    </w:p>
    <w:p w14:paraId="703EA062" w14:textId="77777777" w:rsidR="00E62B0D" w:rsidRDefault="00E62B0D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683C3BFC" w14:textId="77777777" w:rsidR="00E62B0D" w:rsidRDefault="00E62B0D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Przewodniczący Rady</w:t>
      </w:r>
    </w:p>
    <w:p w14:paraId="48FC5792" w14:textId="4A705008" w:rsidR="00E62B0D" w:rsidRDefault="00E62B0D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Janusz Karbowiak </w:t>
      </w:r>
    </w:p>
    <w:p w14:paraId="61BCAB7B" w14:textId="1E0B674D" w:rsidR="0071441D" w:rsidRDefault="0071441D" w:rsidP="0089598A">
      <w:pPr>
        <w:spacing w:line="312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71441D" w:rsidSect="008371AF">
      <w:pgSz w:w="11906" w:h="16838"/>
      <w:pgMar w:top="1134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DBC"/>
    <w:multiLevelType w:val="hybridMultilevel"/>
    <w:tmpl w:val="2BA83340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62A34138"/>
    <w:multiLevelType w:val="hybridMultilevel"/>
    <w:tmpl w:val="A02ADAEC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D1A3F"/>
    <w:multiLevelType w:val="hybridMultilevel"/>
    <w:tmpl w:val="1AAC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0B01"/>
    <w:multiLevelType w:val="hybridMultilevel"/>
    <w:tmpl w:val="C7D85432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 w16cid:durableId="1353797925">
    <w:abstractNumId w:val="5"/>
  </w:num>
  <w:num w:numId="2" w16cid:durableId="1417479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50413">
    <w:abstractNumId w:val="4"/>
  </w:num>
  <w:num w:numId="4" w16cid:durableId="1728454944">
    <w:abstractNumId w:val="0"/>
  </w:num>
  <w:num w:numId="5" w16cid:durableId="1627077044">
    <w:abstractNumId w:val="5"/>
  </w:num>
  <w:num w:numId="6" w16cid:durableId="1036004167">
    <w:abstractNumId w:val="3"/>
  </w:num>
  <w:num w:numId="7" w16cid:durableId="582224165">
    <w:abstractNumId w:val="2"/>
  </w:num>
  <w:num w:numId="8" w16cid:durableId="1910773534">
    <w:abstractNumId w:val="3"/>
  </w:num>
  <w:num w:numId="9" w16cid:durableId="1586918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B08"/>
    <w:rsid w:val="000013EF"/>
    <w:rsid w:val="00065F9C"/>
    <w:rsid w:val="00074E92"/>
    <w:rsid w:val="00090FB3"/>
    <w:rsid w:val="0009595A"/>
    <w:rsid w:val="000A4B59"/>
    <w:rsid w:val="000B26D1"/>
    <w:rsid w:val="000C5208"/>
    <w:rsid w:val="000E13A4"/>
    <w:rsid w:val="000F06B9"/>
    <w:rsid w:val="000F1460"/>
    <w:rsid w:val="000F2E55"/>
    <w:rsid w:val="000F36E8"/>
    <w:rsid w:val="001037CD"/>
    <w:rsid w:val="00103D6F"/>
    <w:rsid w:val="001256BA"/>
    <w:rsid w:val="00135623"/>
    <w:rsid w:val="001676CA"/>
    <w:rsid w:val="001920C4"/>
    <w:rsid w:val="001951D4"/>
    <w:rsid w:val="001A763E"/>
    <w:rsid w:val="001B5DCD"/>
    <w:rsid w:val="001B66D8"/>
    <w:rsid w:val="001F0CC7"/>
    <w:rsid w:val="001F132E"/>
    <w:rsid w:val="00223817"/>
    <w:rsid w:val="002472A9"/>
    <w:rsid w:val="00255773"/>
    <w:rsid w:val="00270BCD"/>
    <w:rsid w:val="0027174E"/>
    <w:rsid w:val="00273185"/>
    <w:rsid w:val="00275E34"/>
    <w:rsid w:val="0028244E"/>
    <w:rsid w:val="002A1D8B"/>
    <w:rsid w:val="002B3F5A"/>
    <w:rsid w:val="002C07ED"/>
    <w:rsid w:val="002C09F0"/>
    <w:rsid w:val="002D6297"/>
    <w:rsid w:val="002D75D2"/>
    <w:rsid w:val="002F5D8D"/>
    <w:rsid w:val="00314E09"/>
    <w:rsid w:val="00323636"/>
    <w:rsid w:val="00336A19"/>
    <w:rsid w:val="00346D49"/>
    <w:rsid w:val="00395F83"/>
    <w:rsid w:val="003B7E51"/>
    <w:rsid w:val="003F4866"/>
    <w:rsid w:val="004079E5"/>
    <w:rsid w:val="004972B4"/>
    <w:rsid w:val="004D7741"/>
    <w:rsid w:val="004E5FBB"/>
    <w:rsid w:val="005009A6"/>
    <w:rsid w:val="00510808"/>
    <w:rsid w:val="00524D74"/>
    <w:rsid w:val="00525047"/>
    <w:rsid w:val="005306E4"/>
    <w:rsid w:val="00533BD7"/>
    <w:rsid w:val="00567B03"/>
    <w:rsid w:val="00582402"/>
    <w:rsid w:val="00582C5B"/>
    <w:rsid w:val="005B5F26"/>
    <w:rsid w:val="005B6865"/>
    <w:rsid w:val="005C105A"/>
    <w:rsid w:val="005D74B9"/>
    <w:rsid w:val="005E5238"/>
    <w:rsid w:val="005E5D5B"/>
    <w:rsid w:val="00607330"/>
    <w:rsid w:val="00614D71"/>
    <w:rsid w:val="00667729"/>
    <w:rsid w:val="006B088D"/>
    <w:rsid w:val="006D51CF"/>
    <w:rsid w:val="006E36E3"/>
    <w:rsid w:val="006E58EE"/>
    <w:rsid w:val="006E671D"/>
    <w:rsid w:val="006F70AF"/>
    <w:rsid w:val="0071441D"/>
    <w:rsid w:val="00720759"/>
    <w:rsid w:val="00722F41"/>
    <w:rsid w:val="00724E0B"/>
    <w:rsid w:val="00730B36"/>
    <w:rsid w:val="007405AD"/>
    <w:rsid w:val="00754F6D"/>
    <w:rsid w:val="0077696F"/>
    <w:rsid w:val="007827A0"/>
    <w:rsid w:val="00790D14"/>
    <w:rsid w:val="007B5F4A"/>
    <w:rsid w:val="007C0EC3"/>
    <w:rsid w:val="007D7136"/>
    <w:rsid w:val="007E56F7"/>
    <w:rsid w:val="007F2B29"/>
    <w:rsid w:val="00807916"/>
    <w:rsid w:val="008371AF"/>
    <w:rsid w:val="00843C12"/>
    <w:rsid w:val="008650E0"/>
    <w:rsid w:val="008705A1"/>
    <w:rsid w:val="0087499C"/>
    <w:rsid w:val="00876047"/>
    <w:rsid w:val="0089598A"/>
    <w:rsid w:val="008D0E03"/>
    <w:rsid w:val="008D23A4"/>
    <w:rsid w:val="008E1689"/>
    <w:rsid w:val="008E590D"/>
    <w:rsid w:val="00917120"/>
    <w:rsid w:val="00933D66"/>
    <w:rsid w:val="00957505"/>
    <w:rsid w:val="009613CF"/>
    <w:rsid w:val="0098452A"/>
    <w:rsid w:val="009D1ED7"/>
    <w:rsid w:val="009D2426"/>
    <w:rsid w:val="009D3E8F"/>
    <w:rsid w:val="009E52AB"/>
    <w:rsid w:val="00A04018"/>
    <w:rsid w:val="00A2024F"/>
    <w:rsid w:val="00A91AFF"/>
    <w:rsid w:val="00A94442"/>
    <w:rsid w:val="00AB0B98"/>
    <w:rsid w:val="00AB456C"/>
    <w:rsid w:val="00AE4ECA"/>
    <w:rsid w:val="00B13B08"/>
    <w:rsid w:val="00B14D93"/>
    <w:rsid w:val="00B160BA"/>
    <w:rsid w:val="00B26F26"/>
    <w:rsid w:val="00B4035E"/>
    <w:rsid w:val="00B4511D"/>
    <w:rsid w:val="00B75B4E"/>
    <w:rsid w:val="00B75F1E"/>
    <w:rsid w:val="00B95893"/>
    <w:rsid w:val="00BB53FE"/>
    <w:rsid w:val="00BC4172"/>
    <w:rsid w:val="00BD68A0"/>
    <w:rsid w:val="00BE24F9"/>
    <w:rsid w:val="00C07F82"/>
    <w:rsid w:val="00C14273"/>
    <w:rsid w:val="00C14D66"/>
    <w:rsid w:val="00C667EA"/>
    <w:rsid w:val="00C669CF"/>
    <w:rsid w:val="00C77CFF"/>
    <w:rsid w:val="00CA232E"/>
    <w:rsid w:val="00CC418E"/>
    <w:rsid w:val="00CE0550"/>
    <w:rsid w:val="00CE6475"/>
    <w:rsid w:val="00D11B08"/>
    <w:rsid w:val="00D132B3"/>
    <w:rsid w:val="00D262AF"/>
    <w:rsid w:val="00D623FF"/>
    <w:rsid w:val="00DC05E4"/>
    <w:rsid w:val="00DC3606"/>
    <w:rsid w:val="00E00FC1"/>
    <w:rsid w:val="00E02DBD"/>
    <w:rsid w:val="00E11307"/>
    <w:rsid w:val="00E11E76"/>
    <w:rsid w:val="00E130DD"/>
    <w:rsid w:val="00E36D74"/>
    <w:rsid w:val="00E401F9"/>
    <w:rsid w:val="00E42FAE"/>
    <w:rsid w:val="00E5186D"/>
    <w:rsid w:val="00E57E7F"/>
    <w:rsid w:val="00E62B0D"/>
    <w:rsid w:val="00E94E72"/>
    <w:rsid w:val="00EA2080"/>
    <w:rsid w:val="00EB7F93"/>
    <w:rsid w:val="00EC6D4C"/>
    <w:rsid w:val="00EE31D0"/>
    <w:rsid w:val="00EE5AD6"/>
    <w:rsid w:val="00EF6EA7"/>
    <w:rsid w:val="00EF7A56"/>
    <w:rsid w:val="00F05172"/>
    <w:rsid w:val="00F26182"/>
    <w:rsid w:val="00F36A7D"/>
    <w:rsid w:val="00F449AD"/>
    <w:rsid w:val="00F86CF7"/>
    <w:rsid w:val="00FB18D8"/>
    <w:rsid w:val="00FC3D43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FA4A"/>
  <w15:docId w15:val="{CA7FF770-8A66-4389-A40F-671995C1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B08"/>
    <w:pPr>
      <w:tabs>
        <w:tab w:val="num" w:pos="360"/>
      </w:tabs>
      <w:jc w:val="both"/>
    </w:pPr>
    <w:rPr>
      <w:rFonts w:ascii="Arial" w:eastAsia="Times New Roman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D11B08"/>
    <w:pPr>
      <w:ind w:left="720"/>
      <w:contextualSpacing/>
    </w:pPr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98"/>
    <w:rPr>
      <w:rFonts w:ascii="Segoe UI" w:eastAsia="Calibri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2024F"/>
    <w:rPr>
      <w:i/>
      <w:i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8E168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D50F-4354-4CBA-A642-3E9CCCCC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Palmira Ponceleusz-Kornafel</cp:lastModifiedBy>
  <cp:revision>99</cp:revision>
  <cp:lastPrinted>2023-04-19T09:06:00Z</cp:lastPrinted>
  <dcterms:created xsi:type="dcterms:W3CDTF">2015-12-14T13:16:00Z</dcterms:created>
  <dcterms:modified xsi:type="dcterms:W3CDTF">2023-04-19T13:45:00Z</dcterms:modified>
</cp:coreProperties>
</file>